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70C41" w:rsidRDefault="00970C41" w:rsidP="00970C41">
      <w:pPr>
        <w:pStyle w:val="Default"/>
      </w:pPr>
    </w:p>
    <w:p w:rsidR="00970C41" w:rsidRDefault="00970C41" w:rsidP="00970C41">
      <w:pPr>
        <w:pStyle w:val="Default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>Публичный доклад о деятельности</w:t>
      </w:r>
    </w:p>
    <w:p w:rsidR="00970C41" w:rsidRDefault="00970C41" w:rsidP="00970C41">
      <w:pPr>
        <w:pStyle w:val="Default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первичной профсоюзной организации в 2021 году.</w:t>
      </w:r>
    </w:p>
    <w:p w:rsidR="00970C41" w:rsidRDefault="00970C41" w:rsidP="00970C41">
      <w:pPr>
        <w:pStyle w:val="Default"/>
        <w:jc w:val="center"/>
        <w:rPr>
          <w:sz w:val="28"/>
          <w:szCs w:val="28"/>
        </w:rPr>
      </w:pPr>
    </w:p>
    <w:p w:rsidR="00970C41" w:rsidRPr="00970C41" w:rsidRDefault="00970C41" w:rsidP="00970C41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970C41">
        <w:rPr>
          <w:sz w:val="28"/>
          <w:szCs w:val="28"/>
        </w:rPr>
        <w:t xml:space="preserve">Социальное партнерство одно из важнейших направлений в деятельности первичной профсоюзной организации и руководства ДОУ. Достижению высоких результатов совместной работы социальных партнеров способствуют постоянный диалог и взаимодействие по всем направлениям деятельности. </w:t>
      </w:r>
    </w:p>
    <w:p w:rsidR="00970C41" w:rsidRPr="00970C41" w:rsidRDefault="00970C41" w:rsidP="00970C41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970C41">
        <w:rPr>
          <w:sz w:val="28"/>
          <w:szCs w:val="28"/>
        </w:rPr>
        <w:t xml:space="preserve">В результате совместных усилий Республиканского комитета Профсоюза и Министерства образования Республики Татарстан решены многие актуальные проблемы работников нашей отрасли. И в первую очередь обязательства сторон отраслевого и территориального Соглашений в области изменения оплаты труда, поскольку они непосредственно влияют на повышение уровня материального обеспечения работников, мотивации их к качественному результату труда. </w:t>
      </w:r>
    </w:p>
    <w:p w:rsidR="00D83D38" w:rsidRDefault="00970C41" w:rsidP="00970C4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970C41">
        <w:rPr>
          <w:rFonts w:ascii="Times New Roman" w:hAnsi="Times New Roman" w:cs="Times New Roman"/>
          <w:sz w:val="28"/>
          <w:szCs w:val="28"/>
        </w:rPr>
        <w:t>И без сомнения, значительная победа последних лет – рост минимального размера оплаты труда:</w:t>
      </w:r>
    </w:p>
    <w:tbl>
      <w:tblPr>
        <w:tblStyle w:val="a3"/>
        <w:tblW w:w="9351" w:type="dxa"/>
        <w:tblLook w:val="04A0" w:firstRow="1" w:lastRow="0" w:firstColumn="1" w:lastColumn="0" w:noHBand="0" w:noVBand="1"/>
      </w:tblPr>
      <w:tblGrid>
        <w:gridCol w:w="931"/>
        <w:gridCol w:w="1041"/>
        <w:gridCol w:w="702"/>
        <w:gridCol w:w="1384"/>
        <w:gridCol w:w="656"/>
        <w:gridCol w:w="1501"/>
        <w:gridCol w:w="1045"/>
        <w:gridCol w:w="1045"/>
        <w:gridCol w:w="1046"/>
      </w:tblGrid>
      <w:tr w:rsidR="00970C41" w:rsidTr="00970C41">
        <w:trPr>
          <w:trHeight w:val="506"/>
        </w:trPr>
        <w:tc>
          <w:tcPr>
            <w:tcW w:w="934" w:type="dxa"/>
            <w:vMerge w:val="restart"/>
          </w:tcPr>
          <w:p w:rsidR="00970C41" w:rsidRDefault="00970C41" w:rsidP="00970C41">
            <w:pPr>
              <w:jc w:val="both"/>
              <w:rPr>
                <w:rFonts w:ascii="Times New Roman" w:hAnsi="Times New Roman" w:cs="Times New Roman"/>
              </w:rPr>
            </w:pPr>
          </w:p>
          <w:p w:rsidR="00970C41" w:rsidRDefault="00970C41" w:rsidP="00970C41">
            <w:pPr>
              <w:jc w:val="both"/>
              <w:rPr>
                <w:rFonts w:ascii="Times New Roman" w:hAnsi="Times New Roman" w:cs="Times New Roman"/>
              </w:rPr>
            </w:pPr>
            <w:r w:rsidRPr="00970C41">
              <w:rPr>
                <w:rFonts w:ascii="Times New Roman" w:hAnsi="Times New Roman" w:cs="Times New Roman"/>
              </w:rPr>
              <w:t>МРОТ</w:t>
            </w:r>
          </w:p>
        </w:tc>
        <w:tc>
          <w:tcPr>
            <w:tcW w:w="1052" w:type="dxa"/>
          </w:tcPr>
          <w:p w:rsidR="00970C41" w:rsidRDefault="00970C41" w:rsidP="00970C41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2016</w:t>
            </w:r>
          </w:p>
        </w:tc>
        <w:tc>
          <w:tcPr>
            <w:tcW w:w="703" w:type="dxa"/>
          </w:tcPr>
          <w:p w:rsidR="00970C41" w:rsidRDefault="00970C41" w:rsidP="00970C41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2017</w:t>
            </w:r>
          </w:p>
        </w:tc>
        <w:tc>
          <w:tcPr>
            <w:tcW w:w="1401" w:type="dxa"/>
          </w:tcPr>
          <w:p w:rsidR="00970C41" w:rsidRDefault="00970C41" w:rsidP="00970C41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2018</w:t>
            </w:r>
          </w:p>
        </w:tc>
        <w:tc>
          <w:tcPr>
            <w:tcW w:w="583" w:type="dxa"/>
          </w:tcPr>
          <w:p w:rsidR="00970C41" w:rsidRDefault="00970C41" w:rsidP="00970C41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2019</w:t>
            </w:r>
          </w:p>
        </w:tc>
        <w:tc>
          <w:tcPr>
            <w:tcW w:w="1521" w:type="dxa"/>
          </w:tcPr>
          <w:p w:rsidR="00970C41" w:rsidRDefault="00970C41" w:rsidP="00970C41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1052" w:type="dxa"/>
          </w:tcPr>
          <w:p w:rsidR="00970C41" w:rsidRDefault="00970C41" w:rsidP="00970C41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2021</w:t>
            </w:r>
          </w:p>
        </w:tc>
        <w:tc>
          <w:tcPr>
            <w:tcW w:w="1052" w:type="dxa"/>
          </w:tcPr>
          <w:p w:rsidR="00970C41" w:rsidRDefault="00970C41" w:rsidP="00970C41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2022</w:t>
            </w:r>
          </w:p>
        </w:tc>
        <w:tc>
          <w:tcPr>
            <w:tcW w:w="1053" w:type="dxa"/>
          </w:tcPr>
          <w:p w:rsidR="00970C41" w:rsidRDefault="00970C41" w:rsidP="00970C41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970C41" w:rsidTr="00970C41">
        <w:trPr>
          <w:trHeight w:val="506"/>
        </w:trPr>
        <w:tc>
          <w:tcPr>
            <w:tcW w:w="934" w:type="dxa"/>
            <w:vMerge/>
          </w:tcPr>
          <w:p w:rsidR="00970C41" w:rsidRDefault="00970C41" w:rsidP="00970C41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52" w:type="dxa"/>
          </w:tcPr>
          <w:p w:rsidR="00970C41" w:rsidRPr="00970C41" w:rsidRDefault="00970C41" w:rsidP="00970C41">
            <w:pPr>
              <w:jc w:val="both"/>
              <w:rPr>
                <w:rFonts w:ascii="Times New Roman" w:hAnsi="Times New Roman" w:cs="Times New Roman"/>
              </w:rPr>
            </w:pPr>
            <w:r w:rsidRPr="00970C41">
              <w:rPr>
                <w:rFonts w:ascii="Times New Roman" w:hAnsi="Times New Roman" w:cs="Times New Roman"/>
              </w:rPr>
              <w:t>7500</w:t>
            </w:r>
          </w:p>
          <w:p w:rsidR="00970C41" w:rsidRDefault="00970C41" w:rsidP="00970C41">
            <w:pPr>
              <w:jc w:val="both"/>
              <w:rPr>
                <w:rFonts w:ascii="Times New Roman" w:hAnsi="Times New Roman" w:cs="Times New Roman"/>
              </w:rPr>
            </w:pPr>
            <w:r w:rsidRPr="00970C41">
              <w:rPr>
                <w:rFonts w:ascii="Times New Roman" w:hAnsi="Times New Roman" w:cs="Times New Roman"/>
              </w:rPr>
              <w:t>руб.</w:t>
            </w:r>
          </w:p>
        </w:tc>
        <w:tc>
          <w:tcPr>
            <w:tcW w:w="703" w:type="dxa"/>
          </w:tcPr>
          <w:p w:rsidR="00970C41" w:rsidRDefault="00970C41" w:rsidP="00970C41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01" w:type="dxa"/>
          </w:tcPr>
          <w:p w:rsidR="00970C41" w:rsidRPr="00970C41" w:rsidRDefault="00970C41" w:rsidP="00970C41">
            <w:pPr>
              <w:jc w:val="both"/>
              <w:rPr>
                <w:rFonts w:ascii="Times New Roman" w:hAnsi="Times New Roman" w:cs="Times New Roman"/>
              </w:rPr>
            </w:pPr>
            <w:r w:rsidRPr="00970C41">
              <w:rPr>
                <w:rFonts w:ascii="Times New Roman" w:hAnsi="Times New Roman" w:cs="Times New Roman"/>
              </w:rPr>
              <w:t>11.163</w:t>
            </w:r>
          </w:p>
          <w:p w:rsidR="00970C41" w:rsidRDefault="00970C41" w:rsidP="00970C41">
            <w:pPr>
              <w:jc w:val="both"/>
              <w:rPr>
                <w:rFonts w:ascii="Times New Roman" w:hAnsi="Times New Roman" w:cs="Times New Roman"/>
              </w:rPr>
            </w:pPr>
            <w:r w:rsidRPr="00970C41">
              <w:rPr>
                <w:rFonts w:ascii="Times New Roman" w:hAnsi="Times New Roman" w:cs="Times New Roman"/>
              </w:rPr>
              <w:t>руб.</w:t>
            </w:r>
          </w:p>
        </w:tc>
        <w:tc>
          <w:tcPr>
            <w:tcW w:w="583" w:type="dxa"/>
          </w:tcPr>
          <w:p w:rsidR="00970C41" w:rsidRDefault="00970C41" w:rsidP="00970C41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21" w:type="dxa"/>
          </w:tcPr>
          <w:p w:rsidR="00970C41" w:rsidRPr="00970C41" w:rsidRDefault="00970C41" w:rsidP="00970C41">
            <w:pPr>
              <w:jc w:val="both"/>
              <w:rPr>
                <w:rFonts w:ascii="Times New Roman" w:hAnsi="Times New Roman" w:cs="Times New Roman"/>
              </w:rPr>
            </w:pPr>
            <w:r w:rsidRPr="00970C41">
              <w:rPr>
                <w:rFonts w:ascii="Times New Roman" w:hAnsi="Times New Roman" w:cs="Times New Roman"/>
              </w:rPr>
              <w:t>12.146</w:t>
            </w:r>
          </w:p>
          <w:p w:rsidR="00970C41" w:rsidRDefault="00970C41" w:rsidP="00970C41">
            <w:pPr>
              <w:jc w:val="both"/>
              <w:rPr>
                <w:rFonts w:ascii="Times New Roman" w:hAnsi="Times New Roman" w:cs="Times New Roman"/>
              </w:rPr>
            </w:pPr>
            <w:r w:rsidRPr="00970C41">
              <w:rPr>
                <w:rFonts w:ascii="Times New Roman" w:hAnsi="Times New Roman" w:cs="Times New Roman"/>
              </w:rPr>
              <w:t>руб.</w:t>
            </w:r>
          </w:p>
        </w:tc>
        <w:tc>
          <w:tcPr>
            <w:tcW w:w="1052" w:type="dxa"/>
          </w:tcPr>
          <w:p w:rsidR="00970C41" w:rsidRPr="00970C41" w:rsidRDefault="00970C41" w:rsidP="00970C41">
            <w:pPr>
              <w:jc w:val="both"/>
              <w:rPr>
                <w:rFonts w:ascii="Times New Roman" w:hAnsi="Times New Roman" w:cs="Times New Roman"/>
              </w:rPr>
            </w:pPr>
            <w:r w:rsidRPr="00970C41">
              <w:rPr>
                <w:rFonts w:ascii="Times New Roman" w:hAnsi="Times New Roman" w:cs="Times New Roman"/>
              </w:rPr>
              <w:t>12.792</w:t>
            </w:r>
          </w:p>
          <w:p w:rsidR="00970C41" w:rsidRDefault="00970C41" w:rsidP="00970C41">
            <w:pPr>
              <w:jc w:val="both"/>
              <w:rPr>
                <w:rFonts w:ascii="Times New Roman" w:hAnsi="Times New Roman" w:cs="Times New Roman"/>
              </w:rPr>
            </w:pPr>
            <w:r w:rsidRPr="00970C41">
              <w:rPr>
                <w:rFonts w:ascii="Times New Roman" w:hAnsi="Times New Roman" w:cs="Times New Roman"/>
              </w:rPr>
              <w:t>руб.</w:t>
            </w:r>
          </w:p>
        </w:tc>
        <w:tc>
          <w:tcPr>
            <w:tcW w:w="1052" w:type="dxa"/>
          </w:tcPr>
          <w:p w:rsidR="00970C41" w:rsidRPr="00970C41" w:rsidRDefault="00970C41" w:rsidP="00970C41">
            <w:pPr>
              <w:jc w:val="both"/>
              <w:rPr>
                <w:rFonts w:ascii="Times New Roman" w:hAnsi="Times New Roman" w:cs="Times New Roman"/>
              </w:rPr>
            </w:pPr>
            <w:r w:rsidRPr="00970C41">
              <w:rPr>
                <w:rFonts w:ascii="Times New Roman" w:hAnsi="Times New Roman" w:cs="Times New Roman"/>
              </w:rPr>
              <w:t>13.890</w:t>
            </w:r>
          </w:p>
          <w:p w:rsidR="00970C41" w:rsidRDefault="00970C41" w:rsidP="00970C41">
            <w:pPr>
              <w:jc w:val="both"/>
              <w:rPr>
                <w:rFonts w:ascii="Times New Roman" w:hAnsi="Times New Roman" w:cs="Times New Roman"/>
              </w:rPr>
            </w:pPr>
            <w:r w:rsidRPr="00970C41">
              <w:rPr>
                <w:rFonts w:ascii="Times New Roman" w:hAnsi="Times New Roman" w:cs="Times New Roman"/>
              </w:rPr>
              <w:t>руб.</w:t>
            </w:r>
          </w:p>
        </w:tc>
        <w:tc>
          <w:tcPr>
            <w:tcW w:w="1053" w:type="dxa"/>
          </w:tcPr>
          <w:p w:rsidR="00970C41" w:rsidRPr="00970C41" w:rsidRDefault="00970C41" w:rsidP="00970C41">
            <w:pPr>
              <w:jc w:val="both"/>
              <w:rPr>
                <w:rFonts w:ascii="Times New Roman" w:hAnsi="Times New Roman" w:cs="Times New Roman"/>
              </w:rPr>
            </w:pPr>
            <w:r w:rsidRPr="00970C41">
              <w:rPr>
                <w:rFonts w:ascii="Times New Roman" w:hAnsi="Times New Roman" w:cs="Times New Roman"/>
              </w:rPr>
              <w:t>+8,5% к 2021г.</w:t>
            </w:r>
          </w:p>
          <w:p w:rsidR="00970C41" w:rsidRDefault="00970C41" w:rsidP="00970C41">
            <w:pPr>
              <w:jc w:val="both"/>
              <w:rPr>
                <w:rFonts w:ascii="Times New Roman" w:hAnsi="Times New Roman" w:cs="Times New Roman"/>
              </w:rPr>
            </w:pPr>
            <w:r w:rsidRPr="00970C41">
              <w:rPr>
                <w:rFonts w:ascii="Times New Roman" w:hAnsi="Times New Roman" w:cs="Times New Roman"/>
              </w:rPr>
              <w:t>+85% к 2016г.</w:t>
            </w:r>
          </w:p>
        </w:tc>
      </w:tr>
    </w:tbl>
    <w:p w:rsidR="00970C41" w:rsidRDefault="00970C41" w:rsidP="00970C41">
      <w:pPr>
        <w:jc w:val="both"/>
        <w:rPr>
          <w:rFonts w:ascii="Times New Roman" w:hAnsi="Times New Roman" w:cs="Times New Roman"/>
        </w:rPr>
      </w:pPr>
    </w:p>
    <w:p w:rsidR="00970C41" w:rsidRPr="00970C41" w:rsidRDefault="00970C41" w:rsidP="00970C4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970C41">
        <w:rPr>
          <w:rFonts w:ascii="Times New Roman" w:hAnsi="Times New Roman" w:cs="Times New Roman"/>
          <w:sz w:val="28"/>
          <w:szCs w:val="28"/>
        </w:rPr>
        <w:t>Неоднократно в обращениях Президенту РТ республиканский комитет Профсоюза настаивал:</w:t>
      </w:r>
    </w:p>
    <w:p w:rsidR="00970C41" w:rsidRPr="00970C41" w:rsidRDefault="00970C41" w:rsidP="00970C4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70C41">
        <w:rPr>
          <w:rFonts w:ascii="Times New Roman" w:hAnsi="Times New Roman" w:cs="Times New Roman"/>
          <w:sz w:val="28"/>
          <w:szCs w:val="28"/>
        </w:rPr>
        <w:t>а) установить величину базового оклада (ставки) не ниже минимального размера оплаты труда;</w:t>
      </w:r>
    </w:p>
    <w:p w:rsidR="00970C41" w:rsidRPr="00970C41" w:rsidRDefault="00970C41" w:rsidP="00970C4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70C41">
        <w:rPr>
          <w:rFonts w:ascii="Times New Roman" w:hAnsi="Times New Roman" w:cs="Times New Roman"/>
          <w:sz w:val="28"/>
          <w:szCs w:val="28"/>
        </w:rPr>
        <w:t>б) внести изменения в НСОТ доводя гарантированную окладную часть заработной платы до 70%.</w:t>
      </w:r>
    </w:p>
    <w:p w:rsidR="00970C41" w:rsidRPr="00970C41" w:rsidRDefault="00970C41" w:rsidP="00970C4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970C41">
        <w:rPr>
          <w:rFonts w:ascii="Times New Roman" w:hAnsi="Times New Roman" w:cs="Times New Roman"/>
          <w:sz w:val="28"/>
          <w:szCs w:val="28"/>
        </w:rPr>
        <w:t xml:space="preserve">В настоящее время при активном участии Общероссийского Профсоюза образования Минтрудом </w:t>
      </w:r>
      <w:proofErr w:type="spellStart"/>
      <w:r w:rsidRPr="00970C41">
        <w:rPr>
          <w:rFonts w:ascii="Times New Roman" w:hAnsi="Times New Roman" w:cs="Times New Roman"/>
          <w:sz w:val="28"/>
          <w:szCs w:val="28"/>
        </w:rPr>
        <w:t>Россиисовместно</w:t>
      </w:r>
      <w:proofErr w:type="spellEnd"/>
      <w:r w:rsidRPr="00970C41">
        <w:rPr>
          <w:rFonts w:ascii="Times New Roman" w:hAnsi="Times New Roman" w:cs="Times New Roman"/>
          <w:sz w:val="28"/>
          <w:szCs w:val="28"/>
        </w:rPr>
        <w:t xml:space="preserve"> с Министерством просвещения разрабатываются требования к системе оплаты труда педагогов, учитывающие как особенности формирования ставки (оклада), так и перечень компенсационных и стимулирующих выплат.</w:t>
      </w:r>
    </w:p>
    <w:p w:rsidR="00970C41" w:rsidRDefault="00970C41" w:rsidP="00970C4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970C41">
        <w:rPr>
          <w:rFonts w:ascii="Times New Roman" w:hAnsi="Times New Roman" w:cs="Times New Roman"/>
          <w:sz w:val="28"/>
          <w:szCs w:val="28"/>
        </w:rPr>
        <w:t>Но, не дожидаясь федерального решения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70C41">
        <w:rPr>
          <w:rFonts w:ascii="Times New Roman" w:hAnsi="Times New Roman" w:cs="Times New Roman"/>
          <w:sz w:val="28"/>
          <w:szCs w:val="28"/>
        </w:rPr>
        <w:t>Постановлением Правительства РТ от 12.11.2021г. № 1030 с 1 января 2022г. введены новые базовые оклады (ставки) работникам образования РТ. При этом сохранены все ежемесячные стимулирующие, компенсационные и другие надбавки и выплаты.</w:t>
      </w:r>
    </w:p>
    <w:p w:rsidR="00970C41" w:rsidRDefault="00970C41" w:rsidP="00970C41">
      <w:pPr>
        <w:rPr>
          <w:rFonts w:ascii="Times New Roman" w:hAnsi="Times New Roman" w:cs="Times New Roman"/>
          <w:sz w:val="28"/>
          <w:szCs w:val="28"/>
        </w:rPr>
      </w:pPr>
    </w:p>
    <w:p w:rsidR="00970C41" w:rsidRDefault="00970C41" w:rsidP="00970C41">
      <w:pPr>
        <w:rPr>
          <w:rFonts w:ascii="Times New Roman" w:hAnsi="Times New Roman" w:cs="Times New Roman"/>
          <w:sz w:val="28"/>
          <w:szCs w:val="28"/>
        </w:rPr>
      </w:pPr>
    </w:p>
    <w:p w:rsidR="00970C41" w:rsidRPr="00970C41" w:rsidRDefault="00970C41" w:rsidP="00970C4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70C41">
        <w:rPr>
          <w:rFonts w:ascii="Times New Roman" w:hAnsi="Times New Roman" w:cs="Times New Roman"/>
          <w:b/>
          <w:sz w:val="28"/>
          <w:szCs w:val="28"/>
        </w:rPr>
        <w:lastRenderedPageBreak/>
        <w:t>Д И Н А М И К А</w:t>
      </w:r>
    </w:p>
    <w:p w:rsidR="00970C41" w:rsidRDefault="00970C41" w:rsidP="00970C4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70C41">
        <w:rPr>
          <w:rFonts w:ascii="Times New Roman" w:hAnsi="Times New Roman" w:cs="Times New Roman"/>
          <w:b/>
          <w:sz w:val="28"/>
          <w:szCs w:val="28"/>
        </w:rPr>
        <w:t>изменения величины базовых окладов (ставок)работников отрасли «Образование» Республики Татарстан.</w:t>
      </w:r>
    </w:p>
    <w:p w:rsidR="00970C41" w:rsidRDefault="00970C41" w:rsidP="00970C41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958"/>
        <w:gridCol w:w="1218"/>
        <w:gridCol w:w="1293"/>
        <w:gridCol w:w="1293"/>
        <w:gridCol w:w="1583"/>
      </w:tblGrid>
      <w:tr w:rsidR="00970C41" w:rsidTr="00970C41">
        <w:tc>
          <w:tcPr>
            <w:tcW w:w="3958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3125"/>
            </w:tblGrid>
            <w:tr w:rsidR="00970C41" w:rsidRPr="00970C41">
              <w:tblPrEx>
                <w:tblCellMar>
                  <w:top w:w="0" w:type="dxa"/>
                  <w:bottom w:w="0" w:type="dxa"/>
                </w:tblCellMar>
              </w:tblPrEx>
              <w:trPr>
                <w:trHeight w:val="285"/>
              </w:trPr>
              <w:tc>
                <w:tcPr>
                  <w:tcW w:w="0" w:type="auto"/>
                </w:tcPr>
                <w:p w:rsidR="00970C41" w:rsidRPr="00970C41" w:rsidRDefault="00970C41" w:rsidP="00970C41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970C41"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8"/>
                      <w:szCs w:val="28"/>
                    </w:rPr>
                    <w:t xml:space="preserve">Категории работников </w:t>
                  </w:r>
                </w:p>
              </w:tc>
            </w:tr>
          </w:tbl>
          <w:p w:rsidR="00970C41" w:rsidRDefault="00970C41" w:rsidP="00970C4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18" w:type="dxa"/>
          </w:tcPr>
          <w:p w:rsidR="00970C41" w:rsidRDefault="00970C41" w:rsidP="00970C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2016</w:t>
            </w:r>
          </w:p>
        </w:tc>
        <w:tc>
          <w:tcPr>
            <w:tcW w:w="1293" w:type="dxa"/>
          </w:tcPr>
          <w:p w:rsidR="00970C41" w:rsidRDefault="00970C41" w:rsidP="00970C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2018</w:t>
            </w:r>
          </w:p>
        </w:tc>
        <w:tc>
          <w:tcPr>
            <w:tcW w:w="1293" w:type="dxa"/>
          </w:tcPr>
          <w:p w:rsidR="00970C41" w:rsidRDefault="00970C41" w:rsidP="00970C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2020</w:t>
            </w:r>
          </w:p>
        </w:tc>
        <w:tc>
          <w:tcPr>
            <w:tcW w:w="1583" w:type="dxa"/>
          </w:tcPr>
          <w:p w:rsidR="00970C41" w:rsidRDefault="00970C41" w:rsidP="00970C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2022</w:t>
            </w:r>
          </w:p>
        </w:tc>
      </w:tr>
      <w:tr w:rsidR="00970C41" w:rsidTr="00970C41">
        <w:tc>
          <w:tcPr>
            <w:tcW w:w="3958" w:type="dxa"/>
          </w:tcPr>
          <w:p w:rsidR="00970C41" w:rsidRPr="00970C41" w:rsidRDefault="00970C41" w:rsidP="00970C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970C41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МРОТ</w:t>
            </w:r>
          </w:p>
        </w:tc>
        <w:tc>
          <w:tcPr>
            <w:tcW w:w="1218" w:type="dxa"/>
          </w:tcPr>
          <w:p w:rsidR="00970C41" w:rsidRDefault="00970C41" w:rsidP="00970C41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7500 </w:t>
            </w:r>
          </w:p>
        </w:tc>
        <w:tc>
          <w:tcPr>
            <w:tcW w:w="1293" w:type="dxa"/>
          </w:tcPr>
          <w:p w:rsidR="00970C41" w:rsidRDefault="00970C41" w:rsidP="00970C41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11.272 </w:t>
            </w:r>
          </w:p>
        </w:tc>
        <w:tc>
          <w:tcPr>
            <w:tcW w:w="1293" w:type="dxa"/>
          </w:tcPr>
          <w:p w:rsidR="00970C41" w:rsidRDefault="00970C41" w:rsidP="00970C41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12.792 </w:t>
            </w:r>
          </w:p>
        </w:tc>
        <w:tc>
          <w:tcPr>
            <w:tcW w:w="1583" w:type="dxa"/>
          </w:tcPr>
          <w:p w:rsidR="00970C41" w:rsidRDefault="00970C41" w:rsidP="00970C41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13.890 </w:t>
            </w:r>
          </w:p>
        </w:tc>
      </w:tr>
      <w:tr w:rsidR="00970C41" w:rsidRPr="00970C41" w:rsidTr="00970C41">
        <w:trPr>
          <w:trHeight w:val="928"/>
        </w:trPr>
        <w:tc>
          <w:tcPr>
            <w:tcW w:w="0" w:type="auto"/>
          </w:tcPr>
          <w:p w:rsidR="00970C41" w:rsidRPr="00970C41" w:rsidRDefault="00970C41" w:rsidP="00970C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70C41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1.Учебно-вспомогательный персонал I, II уровней </w:t>
            </w:r>
          </w:p>
          <w:p w:rsidR="00970C41" w:rsidRPr="00970C41" w:rsidRDefault="00970C41" w:rsidP="00970C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70C4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 xml:space="preserve">младший воспитатель) </w:t>
            </w:r>
          </w:p>
        </w:tc>
        <w:tc>
          <w:tcPr>
            <w:tcW w:w="0" w:type="auto"/>
          </w:tcPr>
          <w:p w:rsidR="00970C41" w:rsidRPr="00970C41" w:rsidRDefault="00970C41" w:rsidP="00970C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70C4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6831 (СПО) </w:t>
            </w:r>
          </w:p>
          <w:p w:rsidR="00970C41" w:rsidRPr="00970C41" w:rsidRDefault="00970C41" w:rsidP="00970C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70C4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8331 (ВПО) </w:t>
            </w:r>
          </w:p>
        </w:tc>
        <w:tc>
          <w:tcPr>
            <w:tcW w:w="0" w:type="auto"/>
          </w:tcPr>
          <w:p w:rsidR="00970C41" w:rsidRPr="00970C41" w:rsidRDefault="00970C41" w:rsidP="00970C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70C4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9868 (СПО) </w:t>
            </w:r>
          </w:p>
          <w:p w:rsidR="00970C41" w:rsidRPr="00970C41" w:rsidRDefault="00970C41" w:rsidP="00970C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70C4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10.015 (ВПО) </w:t>
            </w:r>
          </w:p>
        </w:tc>
        <w:tc>
          <w:tcPr>
            <w:tcW w:w="0" w:type="auto"/>
          </w:tcPr>
          <w:p w:rsidR="00970C41" w:rsidRPr="00970C41" w:rsidRDefault="00970C41" w:rsidP="00970C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70C4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9868 (СПО) </w:t>
            </w:r>
          </w:p>
          <w:p w:rsidR="00970C41" w:rsidRPr="00970C41" w:rsidRDefault="00970C41" w:rsidP="00970C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70C4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10.015 (ВПО) </w:t>
            </w:r>
          </w:p>
        </w:tc>
        <w:tc>
          <w:tcPr>
            <w:tcW w:w="0" w:type="auto"/>
          </w:tcPr>
          <w:p w:rsidR="00970C41" w:rsidRPr="00970C41" w:rsidRDefault="00970C41" w:rsidP="00970C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70C4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13.617 (+37,5%) </w:t>
            </w:r>
          </w:p>
          <w:p w:rsidR="00970C41" w:rsidRPr="00970C41" w:rsidRDefault="00970C41" w:rsidP="00970C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70C4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14.000 (+39,2%) </w:t>
            </w:r>
          </w:p>
        </w:tc>
      </w:tr>
      <w:tr w:rsidR="00970C41" w:rsidRPr="00970C41" w:rsidTr="00970C41">
        <w:trPr>
          <w:trHeight w:val="765"/>
        </w:trPr>
        <w:tc>
          <w:tcPr>
            <w:tcW w:w="0" w:type="auto"/>
          </w:tcPr>
          <w:p w:rsidR="00970C41" w:rsidRPr="00970C41" w:rsidRDefault="00970C41" w:rsidP="00970C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70C41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2.Педагогические работники: </w:t>
            </w:r>
          </w:p>
          <w:p w:rsidR="00970C41" w:rsidRPr="00970C41" w:rsidRDefault="00970C41" w:rsidP="00970C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70C41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 xml:space="preserve">(ДОУ) </w:t>
            </w:r>
          </w:p>
        </w:tc>
        <w:tc>
          <w:tcPr>
            <w:tcW w:w="0" w:type="auto"/>
          </w:tcPr>
          <w:p w:rsidR="00970C41" w:rsidRPr="00970C41" w:rsidRDefault="00970C41" w:rsidP="00970C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70C4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7965 (СПО) </w:t>
            </w:r>
          </w:p>
          <w:p w:rsidR="00970C41" w:rsidRPr="00970C41" w:rsidRDefault="00970C41" w:rsidP="00970C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70C4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9714 (ВПО) </w:t>
            </w:r>
          </w:p>
        </w:tc>
        <w:tc>
          <w:tcPr>
            <w:tcW w:w="0" w:type="auto"/>
          </w:tcPr>
          <w:p w:rsidR="00970C41" w:rsidRPr="00970C41" w:rsidRDefault="00970C41" w:rsidP="00970C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70C4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11.680 (СПО) </w:t>
            </w:r>
          </w:p>
          <w:p w:rsidR="00970C41" w:rsidRPr="00970C41" w:rsidRDefault="00970C41" w:rsidP="00970C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70C4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14.236 (ВПО) </w:t>
            </w:r>
          </w:p>
        </w:tc>
        <w:tc>
          <w:tcPr>
            <w:tcW w:w="0" w:type="auto"/>
          </w:tcPr>
          <w:p w:rsidR="00970C41" w:rsidRPr="00970C41" w:rsidRDefault="00970C41" w:rsidP="00970C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70C4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11.680 (СПО) </w:t>
            </w:r>
          </w:p>
          <w:p w:rsidR="00970C41" w:rsidRPr="00970C41" w:rsidRDefault="00970C41" w:rsidP="00970C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70C4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14.236 (ВПО) </w:t>
            </w:r>
          </w:p>
        </w:tc>
        <w:tc>
          <w:tcPr>
            <w:tcW w:w="0" w:type="auto"/>
          </w:tcPr>
          <w:p w:rsidR="00970C41" w:rsidRPr="00970C41" w:rsidRDefault="00970C41" w:rsidP="00970C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70C4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14.480 (СПО) </w:t>
            </w:r>
          </w:p>
          <w:p w:rsidR="00970C41" w:rsidRPr="00970C41" w:rsidRDefault="00970C41" w:rsidP="00970C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70C4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16.700 (ВПО) </w:t>
            </w:r>
          </w:p>
          <w:p w:rsidR="00970C41" w:rsidRPr="00970C41" w:rsidRDefault="00970C41" w:rsidP="00970C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70C4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16.732 </w:t>
            </w:r>
          </w:p>
          <w:p w:rsidR="00970C41" w:rsidRPr="00970C41" w:rsidRDefault="00970C41" w:rsidP="00970C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70C4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(+17,5%) </w:t>
            </w:r>
          </w:p>
        </w:tc>
      </w:tr>
    </w:tbl>
    <w:p w:rsidR="00970C41" w:rsidRDefault="00970C41" w:rsidP="00970C41">
      <w:pPr>
        <w:ind w:firstLine="708"/>
        <w:rPr>
          <w:rFonts w:ascii="Times New Roman" w:hAnsi="Times New Roman" w:cs="Times New Roman"/>
          <w:b/>
          <w:sz w:val="28"/>
          <w:szCs w:val="28"/>
        </w:rPr>
      </w:pPr>
      <w:r w:rsidRPr="00970C41">
        <w:rPr>
          <w:rFonts w:ascii="Times New Roman" w:hAnsi="Times New Roman" w:cs="Times New Roman"/>
          <w:b/>
          <w:sz w:val="28"/>
          <w:szCs w:val="28"/>
        </w:rPr>
        <w:t>Все это позволило выполнять Указ Президента РФ от 2012 года</w:t>
      </w:r>
    </w:p>
    <w:tbl>
      <w:tblPr>
        <w:tblStyle w:val="a3"/>
        <w:tblW w:w="9351" w:type="dxa"/>
        <w:tblLayout w:type="fixed"/>
        <w:tblLook w:val="04A0" w:firstRow="1" w:lastRow="0" w:firstColumn="1" w:lastColumn="0" w:noHBand="0" w:noVBand="1"/>
      </w:tblPr>
      <w:tblGrid>
        <w:gridCol w:w="3964"/>
        <w:gridCol w:w="1276"/>
        <w:gridCol w:w="1276"/>
        <w:gridCol w:w="1276"/>
        <w:gridCol w:w="1559"/>
      </w:tblGrid>
      <w:tr w:rsidR="00970C41" w:rsidRPr="00970C41" w:rsidTr="00970C41">
        <w:trPr>
          <w:trHeight w:val="1250"/>
        </w:trPr>
        <w:tc>
          <w:tcPr>
            <w:tcW w:w="3964" w:type="dxa"/>
          </w:tcPr>
          <w:p w:rsidR="00970C41" w:rsidRPr="00970C41" w:rsidRDefault="00970C41" w:rsidP="00970C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70C41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3.Сред. з/пл. </w:t>
            </w:r>
          </w:p>
          <w:p w:rsidR="00970C41" w:rsidRPr="00970C41" w:rsidRDefault="00970C41" w:rsidP="00970C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70C41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по экономике </w:t>
            </w:r>
          </w:p>
          <w:p w:rsidR="00970C41" w:rsidRPr="00970C41" w:rsidRDefault="00970C41" w:rsidP="00970C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70C4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- Сред. з/пл. </w:t>
            </w:r>
          </w:p>
          <w:p w:rsidR="00970C41" w:rsidRPr="00970C41" w:rsidRDefault="00970C41" w:rsidP="00970C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70C4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в образовании - </w:t>
            </w:r>
          </w:p>
          <w:p w:rsidR="00970C41" w:rsidRPr="00970C41" w:rsidRDefault="00970C41" w:rsidP="00970C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70C4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- Сред. з/пл. - учителя - </w:t>
            </w:r>
          </w:p>
          <w:p w:rsidR="00970C41" w:rsidRPr="00970C41" w:rsidRDefault="00970C41" w:rsidP="00970C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70C4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воспитателя - </w:t>
            </w:r>
          </w:p>
          <w:p w:rsidR="00970C41" w:rsidRPr="00970C41" w:rsidRDefault="00970C41" w:rsidP="00970C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970C4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пед.доп.образования</w:t>
            </w:r>
            <w:proofErr w:type="spellEnd"/>
            <w:r w:rsidRPr="00970C4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- </w:t>
            </w:r>
          </w:p>
        </w:tc>
        <w:tc>
          <w:tcPr>
            <w:tcW w:w="1276" w:type="dxa"/>
          </w:tcPr>
          <w:p w:rsidR="00970C41" w:rsidRPr="00970C41" w:rsidRDefault="00970C41" w:rsidP="00970C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70C4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28.160 </w:t>
            </w:r>
          </w:p>
          <w:p w:rsidR="00970C41" w:rsidRPr="00970C41" w:rsidRDefault="00970C41" w:rsidP="00970C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70C4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24.018 </w:t>
            </w:r>
          </w:p>
          <w:p w:rsidR="00970C41" w:rsidRPr="00970C41" w:rsidRDefault="00970C41" w:rsidP="00970C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70C4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29.261 </w:t>
            </w:r>
          </w:p>
          <w:p w:rsidR="00970C41" w:rsidRPr="00970C41" w:rsidRDefault="00970C41" w:rsidP="00970C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70C4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26.293 </w:t>
            </w:r>
          </w:p>
          <w:p w:rsidR="00970C41" w:rsidRPr="00970C41" w:rsidRDefault="00970C41" w:rsidP="00970C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70C4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20.561 </w:t>
            </w:r>
          </w:p>
        </w:tc>
        <w:tc>
          <w:tcPr>
            <w:tcW w:w="1276" w:type="dxa"/>
          </w:tcPr>
          <w:p w:rsidR="00970C41" w:rsidRPr="00970C41" w:rsidRDefault="00970C41" w:rsidP="00970C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70C4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30.742 </w:t>
            </w:r>
          </w:p>
          <w:p w:rsidR="00970C41" w:rsidRPr="00970C41" w:rsidRDefault="00970C41" w:rsidP="00970C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70C4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27.208 </w:t>
            </w:r>
          </w:p>
          <w:p w:rsidR="00970C41" w:rsidRPr="00970C41" w:rsidRDefault="00970C41" w:rsidP="00970C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70C4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31.609 </w:t>
            </w:r>
          </w:p>
          <w:p w:rsidR="00970C41" w:rsidRPr="00970C41" w:rsidRDefault="00970C41" w:rsidP="00970C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70C4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27.208 </w:t>
            </w:r>
          </w:p>
          <w:p w:rsidR="00970C41" w:rsidRPr="00970C41" w:rsidRDefault="00970C41" w:rsidP="00970C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70C4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31.609 </w:t>
            </w:r>
          </w:p>
        </w:tc>
        <w:tc>
          <w:tcPr>
            <w:tcW w:w="1276" w:type="dxa"/>
          </w:tcPr>
          <w:p w:rsidR="00970C41" w:rsidRPr="00970C41" w:rsidRDefault="00970C41" w:rsidP="00970C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70C41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(2020г.) </w:t>
            </w:r>
          </w:p>
          <w:p w:rsidR="00970C41" w:rsidRPr="00970C41" w:rsidRDefault="00970C41" w:rsidP="00970C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70C4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31.609 </w:t>
            </w:r>
          </w:p>
          <w:p w:rsidR="00970C41" w:rsidRPr="00970C41" w:rsidRDefault="00970C41" w:rsidP="00970C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70C4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30.726 </w:t>
            </w:r>
          </w:p>
          <w:p w:rsidR="00970C41" w:rsidRPr="00970C41" w:rsidRDefault="00970C41" w:rsidP="00970C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70C4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36.650 </w:t>
            </w:r>
          </w:p>
          <w:p w:rsidR="00970C41" w:rsidRPr="00970C41" w:rsidRDefault="00970C41" w:rsidP="00970C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70C4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31.099 </w:t>
            </w:r>
          </w:p>
          <w:p w:rsidR="00970C41" w:rsidRPr="00970C41" w:rsidRDefault="00970C41" w:rsidP="00970C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70C4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35.316 </w:t>
            </w:r>
          </w:p>
        </w:tc>
        <w:tc>
          <w:tcPr>
            <w:tcW w:w="1559" w:type="dxa"/>
          </w:tcPr>
          <w:p w:rsidR="00970C41" w:rsidRPr="00970C41" w:rsidRDefault="00970C41" w:rsidP="00970C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</w:tr>
    </w:tbl>
    <w:p w:rsidR="00970C41" w:rsidRDefault="00970C41" w:rsidP="00970C41">
      <w:pPr>
        <w:ind w:firstLine="708"/>
        <w:rPr>
          <w:rFonts w:ascii="Times New Roman" w:hAnsi="Times New Roman" w:cs="Times New Roman"/>
          <w:b/>
          <w:sz w:val="28"/>
          <w:szCs w:val="28"/>
        </w:rPr>
      </w:pPr>
    </w:p>
    <w:p w:rsidR="00970C41" w:rsidRPr="00970C41" w:rsidRDefault="00970C41" w:rsidP="00970C41">
      <w:pPr>
        <w:pStyle w:val="Default"/>
        <w:jc w:val="both"/>
        <w:rPr>
          <w:sz w:val="28"/>
          <w:szCs w:val="28"/>
        </w:rPr>
      </w:pPr>
      <w:r w:rsidRPr="00970C41">
        <w:rPr>
          <w:b/>
          <w:bCs/>
          <w:sz w:val="28"/>
          <w:szCs w:val="28"/>
        </w:rPr>
        <w:t xml:space="preserve">Уважаемые коллеги! </w:t>
      </w:r>
    </w:p>
    <w:p w:rsidR="00970C41" w:rsidRPr="00970C41" w:rsidRDefault="00970C41" w:rsidP="00970C41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proofErr w:type="spellStart"/>
      <w:r w:rsidRPr="00970C41">
        <w:rPr>
          <w:sz w:val="28"/>
          <w:szCs w:val="28"/>
        </w:rPr>
        <w:t>Реском</w:t>
      </w:r>
      <w:proofErr w:type="spellEnd"/>
      <w:r w:rsidRPr="00970C41">
        <w:rPr>
          <w:sz w:val="28"/>
          <w:szCs w:val="28"/>
        </w:rPr>
        <w:t xml:space="preserve"> Профсоюза широко используя различные формы социального партнёрства, всегда особое внимание уделяет </w:t>
      </w:r>
      <w:r w:rsidRPr="00970C41">
        <w:rPr>
          <w:b/>
          <w:bCs/>
          <w:sz w:val="28"/>
          <w:szCs w:val="28"/>
        </w:rPr>
        <w:t xml:space="preserve">социальным проектам </w:t>
      </w:r>
      <w:r w:rsidRPr="00970C41">
        <w:rPr>
          <w:sz w:val="28"/>
          <w:szCs w:val="28"/>
        </w:rPr>
        <w:t xml:space="preserve">и </w:t>
      </w:r>
      <w:r w:rsidRPr="00970C41">
        <w:rPr>
          <w:b/>
          <w:bCs/>
          <w:sz w:val="28"/>
          <w:szCs w:val="28"/>
        </w:rPr>
        <w:t>программам</w:t>
      </w:r>
      <w:r w:rsidRPr="00970C41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Pr="00970C41">
        <w:rPr>
          <w:sz w:val="28"/>
          <w:szCs w:val="28"/>
        </w:rPr>
        <w:t xml:space="preserve">Особенно актуальным остаётся санаторное оздоровление работников. </w:t>
      </w:r>
    </w:p>
    <w:p w:rsidR="00970C41" w:rsidRPr="00970C41" w:rsidRDefault="00970C41" w:rsidP="00970C41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970C41">
        <w:rPr>
          <w:sz w:val="28"/>
          <w:szCs w:val="28"/>
        </w:rPr>
        <w:t>По социальному проекту</w:t>
      </w:r>
      <w:r>
        <w:rPr>
          <w:sz w:val="28"/>
          <w:szCs w:val="28"/>
        </w:rPr>
        <w:t xml:space="preserve"> </w:t>
      </w:r>
      <w:r w:rsidRPr="00970C41">
        <w:rPr>
          <w:b/>
          <w:bCs/>
          <w:sz w:val="28"/>
          <w:szCs w:val="28"/>
        </w:rPr>
        <w:t xml:space="preserve">«За здоровьем в Крым» </w:t>
      </w:r>
      <w:r w:rsidRPr="00970C41">
        <w:rPr>
          <w:sz w:val="28"/>
          <w:szCs w:val="28"/>
        </w:rPr>
        <w:t>в 2021 году смогли поправить свое здоровье в санатории г.</w:t>
      </w:r>
      <w:r>
        <w:rPr>
          <w:sz w:val="28"/>
          <w:szCs w:val="28"/>
        </w:rPr>
        <w:t xml:space="preserve"> </w:t>
      </w:r>
      <w:r w:rsidRPr="00970C41">
        <w:rPr>
          <w:sz w:val="28"/>
          <w:szCs w:val="28"/>
        </w:rPr>
        <w:t xml:space="preserve">Евпатория при льготной стоимости проживания, бесплатном проезде в автобусе. </w:t>
      </w:r>
    </w:p>
    <w:p w:rsidR="00970C41" w:rsidRDefault="00970C41" w:rsidP="00970C4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970C41">
        <w:rPr>
          <w:rFonts w:ascii="Times New Roman" w:hAnsi="Times New Roman" w:cs="Times New Roman"/>
          <w:sz w:val="28"/>
          <w:szCs w:val="28"/>
        </w:rPr>
        <w:t>На теплоходе совершают путешествия по Волге и Каме более тысячи человек: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70C41">
        <w:rPr>
          <w:rFonts w:ascii="Times New Roman" w:hAnsi="Times New Roman" w:cs="Times New Roman"/>
          <w:sz w:val="28"/>
          <w:szCs w:val="28"/>
        </w:rPr>
        <w:t>победители Республиканского конкурса профессионального мастерства, педагогические работники, профсоюзные активисты, социальные партнеры. Данной формой отдыха поощряются разные категории работников детских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70C41">
        <w:rPr>
          <w:rFonts w:ascii="Times New Roman" w:hAnsi="Times New Roman" w:cs="Times New Roman"/>
          <w:sz w:val="28"/>
          <w:szCs w:val="28"/>
        </w:rPr>
        <w:t>садов: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70C41">
        <w:rPr>
          <w:rFonts w:ascii="Times New Roman" w:hAnsi="Times New Roman" w:cs="Times New Roman"/>
          <w:sz w:val="28"/>
          <w:szCs w:val="28"/>
        </w:rPr>
        <w:t>лучшие председатели первичных профсоюзных организаций, руководители КМО, медицинские работники имели возможность отдохнуть на борту теплохода в 2021 году.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970C41" w:rsidRPr="00970C41" w:rsidRDefault="00970C41" w:rsidP="00970C4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ab/>
      </w:r>
      <w:r w:rsidRPr="00970C41">
        <w:rPr>
          <w:rFonts w:ascii="Times New Roman" w:hAnsi="Times New Roman" w:cs="Times New Roman"/>
          <w:sz w:val="28"/>
          <w:szCs w:val="28"/>
        </w:rPr>
        <w:t>Члены профсоюза м</w:t>
      </w:r>
      <w:r>
        <w:rPr>
          <w:rFonts w:ascii="Times New Roman" w:hAnsi="Times New Roman" w:cs="Times New Roman"/>
          <w:sz w:val="28"/>
          <w:szCs w:val="28"/>
        </w:rPr>
        <w:t>огут воспользоваться проектом «</w:t>
      </w:r>
      <w:r w:rsidRPr="00970C41">
        <w:rPr>
          <w:rFonts w:ascii="Times New Roman" w:hAnsi="Times New Roman" w:cs="Times New Roman"/>
          <w:sz w:val="28"/>
          <w:szCs w:val="28"/>
        </w:rPr>
        <w:t>Льготное потребительское кредитование для работников образования»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70C41">
        <w:rPr>
          <w:rFonts w:ascii="Times New Roman" w:hAnsi="Times New Roman" w:cs="Times New Roman"/>
          <w:sz w:val="28"/>
          <w:szCs w:val="28"/>
        </w:rPr>
        <w:t xml:space="preserve">через ПАО «АК Барс Банк». Кредит предоставляется на сумму до 100 тыс. сроком до 1 года, под 11% годовых, а для молодых педагогов кредит выдаётся под 5% годовых. </w:t>
      </w:r>
      <w:r>
        <w:rPr>
          <w:rFonts w:ascii="Times New Roman" w:hAnsi="Times New Roman" w:cs="Times New Roman"/>
          <w:sz w:val="28"/>
          <w:szCs w:val="28"/>
        </w:rPr>
        <w:tab/>
      </w:r>
      <w:r w:rsidRPr="00970C41">
        <w:rPr>
          <w:rFonts w:ascii="Times New Roman" w:hAnsi="Times New Roman" w:cs="Times New Roman"/>
          <w:sz w:val="28"/>
          <w:szCs w:val="28"/>
        </w:rPr>
        <w:t>В Республике Татарстан, начиная с 2007 года, реализуется Программа Негосударственного пенсионного обеспечения работников бюджетной сферы. На протяжении 10 лет работники образования, после выхода на пенсию и оставления рабочего места, получают доплаты из Негосударственного пенсионного фонда.</w:t>
      </w:r>
    </w:p>
    <w:p w:rsidR="00970C41" w:rsidRDefault="00970C41" w:rsidP="00970C4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970C41">
        <w:rPr>
          <w:rFonts w:ascii="Times New Roman" w:hAnsi="Times New Roman" w:cs="Times New Roman"/>
          <w:sz w:val="28"/>
          <w:szCs w:val="28"/>
        </w:rPr>
        <w:t xml:space="preserve">По обращению Республиканского комитета Профсоюза, Президентом Республики Татарстан Р.Н. </w:t>
      </w:r>
      <w:proofErr w:type="spellStart"/>
      <w:r w:rsidRPr="00970C41">
        <w:rPr>
          <w:rFonts w:ascii="Times New Roman" w:hAnsi="Times New Roman" w:cs="Times New Roman"/>
          <w:sz w:val="28"/>
          <w:szCs w:val="28"/>
        </w:rPr>
        <w:t>Миннихановым</w:t>
      </w:r>
      <w:proofErr w:type="spellEnd"/>
      <w:r w:rsidRPr="00970C41">
        <w:rPr>
          <w:rFonts w:ascii="Times New Roman" w:hAnsi="Times New Roman" w:cs="Times New Roman"/>
          <w:sz w:val="28"/>
          <w:szCs w:val="28"/>
        </w:rPr>
        <w:t xml:space="preserve"> принято решение о продлении на 2022 год срока вступления новых участников в программу, выделено70,5 </w:t>
      </w:r>
      <w:proofErr w:type="spellStart"/>
      <w:r w:rsidRPr="00970C41">
        <w:rPr>
          <w:rFonts w:ascii="Times New Roman" w:hAnsi="Times New Roman" w:cs="Times New Roman"/>
          <w:sz w:val="28"/>
          <w:szCs w:val="28"/>
        </w:rPr>
        <w:t>млн.руб</w:t>
      </w:r>
      <w:proofErr w:type="spellEnd"/>
      <w:r w:rsidRPr="00970C41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70C41">
        <w:rPr>
          <w:rFonts w:ascii="Times New Roman" w:hAnsi="Times New Roman" w:cs="Times New Roman"/>
          <w:sz w:val="28"/>
          <w:szCs w:val="28"/>
        </w:rPr>
        <w:t>из бюджета Республики Татарстан.</w:t>
      </w:r>
    </w:p>
    <w:p w:rsidR="00970C41" w:rsidRDefault="00970C41" w:rsidP="00970C4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970C41">
        <w:rPr>
          <w:rFonts w:ascii="Times New Roman" w:hAnsi="Times New Roman" w:cs="Times New Roman"/>
          <w:sz w:val="28"/>
          <w:szCs w:val="28"/>
        </w:rPr>
        <w:t>С 1 января 2022г.Реском профсоюза предлагает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70C41">
        <w:rPr>
          <w:rFonts w:ascii="Times New Roman" w:hAnsi="Times New Roman" w:cs="Times New Roman"/>
          <w:sz w:val="28"/>
          <w:szCs w:val="28"/>
        </w:rPr>
        <w:t xml:space="preserve">и свою профсоюзную программу Негосударственного пенсионного обеспечения членов Профсоюза «Профсоюзный бонус к пенсии», благодаря которой, при расторжении трудового договора в период с 1 января 2022 года по 31 декабря 2024 года </w:t>
      </w:r>
    </w:p>
    <w:p w:rsidR="00970C41" w:rsidRPr="00970C41" w:rsidRDefault="00970C41" w:rsidP="00970C41">
      <w:pPr>
        <w:jc w:val="both"/>
        <w:rPr>
          <w:rFonts w:ascii="Times New Roman" w:hAnsi="Times New Roman" w:cs="Times New Roman"/>
          <w:sz w:val="28"/>
          <w:szCs w:val="28"/>
        </w:rPr>
      </w:pPr>
      <w:r w:rsidRPr="00970C41">
        <w:rPr>
          <w:rFonts w:ascii="Times New Roman" w:hAnsi="Times New Roman" w:cs="Times New Roman"/>
          <w:sz w:val="28"/>
          <w:szCs w:val="28"/>
        </w:rPr>
        <w:t>- наличие непрерывного стажа работы в организациях бюджетной сферы Республики Татарстан на момент расторжения трудового договора для женщин - не менее 20 лет, для мужчин - не менее 25 лет;</w:t>
      </w:r>
    </w:p>
    <w:p w:rsidR="00970C41" w:rsidRDefault="00970C41" w:rsidP="00970C41">
      <w:pPr>
        <w:jc w:val="both"/>
        <w:rPr>
          <w:rFonts w:ascii="Times New Roman" w:hAnsi="Times New Roman" w:cs="Times New Roman"/>
          <w:sz w:val="28"/>
          <w:szCs w:val="28"/>
        </w:rPr>
      </w:pPr>
      <w:r w:rsidRPr="00970C41">
        <w:rPr>
          <w:rFonts w:ascii="Times New Roman" w:hAnsi="Times New Roman" w:cs="Times New Roman"/>
          <w:sz w:val="28"/>
          <w:szCs w:val="28"/>
        </w:rPr>
        <w:t>- наличии профсоюзного стажа не менее 10 лет в Общероссийском Профсоюзе образования на момент обращения,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70C41">
        <w:rPr>
          <w:rFonts w:ascii="Times New Roman" w:hAnsi="Times New Roman" w:cs="Times New Roman"/>
          <w:sz w:val="28"/>
          <w:szCs w:val="28"/>
        </w:rPr>
        <w:t>будет оказана поддержка членам профсоюза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70C41">
        <w:rPr>
          <w:rFonts w:ascii="Times New Roman" w:hAnsi="Times New Roman" w:cs="Times New Roman"/>
          <w:sz w:val="28"/>
          <w:szCs w:val="28"/>
        </w:rPr>
        <w:t>в течении трех лет.</w:t>
      </w:r>
    </w:p>
    <w:p w:rsidR="00970C41" w:rsidRPr="00970C41" w:rsidRDefault="00970C41" w:rsidP="00970C41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970C41">
        <w:rPr>
          <w:rFonts w:ascii="Times New Roman" w:hAnsi="Times New Roman" w:cs="Times New Roman"/>
          <w:b/>
          <w:sz w:val="28"/>
          <w:szCs w:val="28"/>
        </w:rPr>
        <w:t>Уважаемые коллеги!</w:t>
      </w:r>
    </w:p>
    <w:p w:rsidR="00970C41" w:rsidRPr="00970C41" w:rsidRDefault="00970C41" w:rsidP="00970C4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970C41">
        <w:rPr>
          <w:rFonts w:ascii="Times New Roman" w:hAnsi="Times New Roman" w:cs="Times New Roman"/>
          <w:sz w:val="28"/>
          <w:szCs w:val="28"/>
        </w:rPr>
        <w:t>Практика социальных отношений показывает, что взаимное уважение и совместная деятельность работодателей и профсоюзных организаций сегодня является единственно возможным инструментом сотрудничества.</w:t>
      </w:r>
    </w:p>
    <w:p w:rsidR="00970C41" w:rsidRPr="00970C41" w:rsidRDefault="00970C41" w:rsidP="00970C4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970C41">
        <w:rPr>
          <w:rFonts w:ascii="Times New Roman" w:hAnsi="Times New Roman" w:cs="Times New Roman"/>
          <w:sz w:val="28"/>
          <w:szCs w:val="28"/>
        </w:rPr>
        <w:t>Наша первичная проф</w:t>
      </w:r>
      <w:r>
        <w:rPr>
          <w:rFonts w:ascii="Times New Roman" w:hAnsi="Times New Roman" w:cs="Times New Roman"/>
          <w:sz w:val="28"/>
          <w:szCs w:val="28"/>
        </w:rPr>
        <w:t>союзная организация объединяет 95</w:t>
      </w:r>
      <w:r w:rsidRPr="00970C41">
        <w:rPr>
          <w:rFonts w:ascii="Times New Roman" w:hAnsi="Times New Roman" w:cs="Times New Roman"/>
          <w:sz w:val="28"/>
          <w:szCs w:val="28"/>
        </w:rPr>
        <w:t>% членов профсоюз</w:t>
      </w:r>
      <w:r>
        <w:rPr>
          <w:rFonts w:ascii="Times New Roman" w:hAnsi="Times New Roman" w:cs="Times New Roman"/>
          <w:sz w:val="28"/>
          <w:szCs w:val="28"/>
        </w:rPr>
        <w:t xml:space="preserve">а и имеет стабильный охват профсоюзным </w:t>
      </w:r>
      <w:r w:rsidRPr="00970C41">
        <w:rPr>
          <w:rFonts w:ascii="Times New Roman" w:hAnsi="Times New Roman" w:cs="Times New Roman"/>
          <w:sz w:val="28"/>
          <w:szCs w:val="28"/>
        </w:rPr>
        <w:t>членством.</w:t>
      </w:r>
    </w:p>
    <w:p w:rsidR="00F875C3" w:rsidRDefault="00F875C3" w:rsidP="00F875C3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Уважаемые коллеги! </w:t>
      </w:r>
    </w:p>
    <w:p w:rsidR="00F875C3" w:rsidRDefault="00F875C3" w:rsidP="00F875C3">
      <w:pPr>
        <w:pStyle w:val="Default"/>
        <w:rPr>
          <w:sz w:val="28"/>
          <w:szCs w:val="28"/>
        </w:rPr>
      </w:pPr>
    </w:p>
    <w:p w:rsidR="00F875C3" w:rsidRPr="00F875C3" w:rsidRDefault="00F875C3" w:rsidP="00F875C3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F875C3">
        <w:rPr>
          <w:sz w:val="28"/>
          <w:szCs w:val="28"/>
        </w:rPr>
        <w:t>В 2021 году в нашем ДОУ реализован масштабный проект Общероссийского Профсоюза образования - «</w:t>
      </w:r>
      <w:proofErr w:type="spellStart"/>
      <w:r w:rsidRPr="00F875C3">
        <w:rPr>
          <w:sz w:val="28"/>
          <w:szCs w:val="28"/>
        </w:rPr>
        <w:t>Цифровизация</w:t>
      </w:r>
      <w:proofErr w:type="spellEnd"/>
      <w:r w:rsidRPr="00F875C3">
        <w:rPr>
          <w:sz w:val="28"/>
          <w:szCs w:val="28"/>
        </w:rPr>
        <w:t xml:space="preserve"> Профсоюза». </w:t>
      </w:r>
    </w:p>
    <w:p w:rsidR="00F875C3" w:rsidRPr="00F875C3" w:rsidRDefault="00F875C3" w:rsidP="00F875C3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  <w:r w:rsidRPr="00F875C3">
        <w:rPr>
          <w:sz w:val="28"/>
          <w:szCs w:val="28"/>
        </w:rPr>
        <w:t xml:space="preserve">Наша первичная профсоюзная организация полностью перешла на электронный учет, внеся в единый реестр Общероссийского Профсоюза образования личные данные наших членов Профсоюза. </w:t>
      </w:r>
    </w:p>
    <w:p w:rsidR="00F875C3" w:rsidRPr="00F875C3" w:rsidRDefault="00F875C3" w:rsidP="00F875C3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2. З</w:t>
      </w:r>
      <w:r w:rsidRPr="00F875C3">
        <w:rPr>
          <w:sz w:val="28"/>
          <w:szCs w:val="28"/>
        </w:rPr>
        <w:t xml:space="preserve">аменили бумажные профсоюзные билеты, на электронные. Теперь каждый член Профсоюза имеет профсоюзный билет в виде пластиковой карты или </w:t>
      </w:r>
      <w:r w:rsidRPr="00F875C3">
        <w:rPr>
          <w:sz w:val="28"/>
          <w:szCs w:val="28"/>
        </w:rPr>
        <w:lastRenderedPageBreak/>
        <w:t xml:space="preserve">использует виртуальный дубликат профсоюзного билета в мобильном приложении. </w:t>
      </w:r>
    </w:p>
    <w:p w:rsidR="00F875C3" w:rsidRDefault="00F875C3" w:rsidP="00F875C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F875C3">
        <w:rPr>
          <w:rFonts w:ascii="Times New Roman" w:hAnsi="Times New Roman" w:cs="Times New Roman"/>
          <w:sz w:val="28"/>
          <w:szCs w:val="28"/>
        </w:rPr>
        <w:t>Общероссийский Профсоюз образования объявил 2022-й Годом корпоративной культуры. В новом году будет сделан акцент на комплексной реализации всех направлений деятельности Профсоюза, в том числе в рамках федеральных проектов «</w:t>
      </w:r>
      <w:proofErr w:type="spellStart"/>
      <w:r w:rsidRPr="00F875C3">
        <w:rPr>
          <w:rFonts w:ascii="Times New Roman" w:hAnsi="Times New Roman" w:cs="Times New Roman"/>
          <w:sz w:val="28"/>
          <w:szCs w:val="28"/>
        </w:rPr>
        <w:t>Цифровизация</w:t>
      </w:r>
      <w:proofErr w:type="spellEnd"/>
      <w:r w:rsidRPr="00F875C3">
        <w:rPr>
          <w:rFonts w:ascii="Times New Roman" w:hAnsi="Times New Roman" w:cs="Times New Roman"/>
          <w:sz w:val="28"/>
          <w:szCs w:val="28"/>
        </w:rPr>
        <w:t xml:space="preserve"> Общероссийского Профсоюза образования», «Профсоюзное образование» и «Профсоюз - территория здоровья».</w:t>
      </w:r>
    </w:p>
    <w:p w:rsidR="00F875C3" w:rsidRPr="00F875C3" w:rsidRDefault="00F875C3" w:rsidP="00F875C3">
      <w:pPr>
        <w:rPr>
          <w:rFonts w:ascii="Times New Roman" w:hAnsi="Times New Roman" w:cs="Times New Roman"/>
          <w:b/>
          <w:sz w:val="28"/>
          <w:szCs w:val="28"/>
        </w:rPr>
      </w:pPr>
      <w:r w:rsidRPr="00F875C3">
        <w:rPr>
          <w:rFonts w:ascii="Times New Roman" w:hAnsi="Times New Roman" w:cs="Times New Roman"/>
          <w:b/>
          <w:sz w:val="28"/>
          <w:szCs w:val="28"/>
        </w:rPr>
        <w:t>Уважаемые коллеги!</w:t>
      </w:r>
    </w:p>
    <w:p w:rsidR="00F875C3" w:rsidRPr="00F875C3" w:rsidRDefault="00F875C3" w:rsidP="00F875C3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F875C3">
        <w:rPr>
          <w:rFonts w:ascii="Times New Roman" w:hAnsi="Times New Roman" w:cs="Times New Roman"/>
          <w:b/>
          <w:sz w:val="28"/>
          <w:szCs w:val="28"/>
        </w:rPr>
        <w:t>Профсоюз сегодня – это сообщество динамичных, социально активных, профессиональных и неравнодушных единомышленников, способных привлечь внимание общества и власти к проблемам и перспективам развития образования.</w:t>
      </w:r>
    </w:p>
    <w:p w:rsidR="00970C41" w:rsidRPr="00F875C3" w:rsidRDefault="00970C41" w:rsidP="00F875C3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970C41" w:rsidRPr="00F875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5C5A"/>
    <w:rsid w:val="0000061A"/>
    <w:rsid w:val="00002D0E"/>
    <w:rsid w:val="00003248"/>
    <w:rsid w:val="0000345B"/>
    <w:rsid w:val="0000645B"/>
    <w:rsid w:val="0000774B"/>
    <w:rsid w:val="00010950"/>
    <w:rsid w:val="00010FA4"/>
    <w:rsid w:val="0001199D"/>
    <w:rsid w:val="00015398"/>
    <w:rsid w:val="00025741"/>
    <w:rsid w:val="000306BA"/>
    <w:rsid w:val="0003407D"/>
    <w:rsid w:val="00034672"/>
    <w:rsid w:val="00043478"/>
    <w:rsid w:val="00044416"/>
    <w:rsid w:val="00046D02"/>
    <w:rsid w:val="00054449"/>
    <w:rsid w:val="000651DA"/>
    <w:rsid w:val="000662E2"/>
    <w:rsid w:val="00066530"/>
    <w:rsid w:val="00071A2F"/>
    <w:rsid w:val="00073CB1"/>
    <w:rsid w:val="00080A7B"/>
    <w:rsid w:val="00083663"/>
    <w:rsid w:val="00083C5C"/>
    <w:rsid w:val="000848CA"/>
    <w:rsid w:val="00090896"/>
    <w:rsid w:val="0009190F"/>
    <w:rsid w:val="00092C78"/>
    <w:rsid w:val="000978FA"/>
    <w:rsid w:val="000A60A4"/>
    <w:rsid w:val="000A6233"/>
    <w:rsid w:val="000B0036"/>
    <w:rsid w:val="000B5AFB"/>
    <w:rsid w:val="000C2471"/>
    <w:rsid w:val="000C25A9"/>
    <w:rsid w:val="000C3B07"/>
    <w:rsid w:val="000F10A8"/>
    <w:rsid w:val="000F3DFB"/>
    <w:rsid w:val="000F48C9"/>
    <w:rsid w:val="00100F20"/>
    <w:rsid w:val="001022BD"/>
    <w:rsid w:val="00102A2B"/>
    <w:rsid w:val="0010482A"/>
    <w:rsid w:val="00105782"/>
    <w:rsid w:val="00106316"/>
    <w:rsid w:val="001067E1"/>
    <w:rsid w:val="00114731"/>
    <w:rsid w:val="001161AC"/>
    <w:rsid w:val="00123F36"/>
    <w:rsid w:val="00126A43"/>
    <w:rsid w:val="00127FD1"/>
    <w:rsid w:val="0013256D"/>
    <w:rsid w:val="00136C7C"/>
    <w:rsid w:val="0014186F"/>
    <w:rsid w:val="001472C7"/>
    <w:rsid w:val="00150668"/>
    <w:rsid w:val="00151EDD"/>
    <w:rsid w:val="00161509"/>
    <w:rsid w:val="001643AD"/>
    <w:rsid w:val="001644F3"/>
    <w:rsid w:val="00165B77"/>
    <w:rsid w:val="00166992"/>
    <w:rsid w:val="00170958"/>
    <w:rsid w:val="00171040"/>
    <w:rsid w:val="00185316"/>
    <w:rsid w:val="0019101C"/>
    <w:rsid w:val="001919C9"/>
    <w:rsid w:val="00191BE6"/>
    <w:rsid w:val="00191F9E"/>
    <w:rsid w:val="0019340B"/>
    <w:rsid w:val="0019742A"/>
    <w:rsid w:val="00197524"/>
    <w:rsid w:val="001A2602"/>
    <w:rsid w:val="001A7491"/>
    <w:rsid w:val="001B35E3"/>
    <w:rsid w:val="001B7921"/>
    <w:rsid w:val="001C1AAC"/>
    <w:rsid w:val="001C753F"/>
    <w:rsid w:val="001D0077"/>
    <w:rsid w:val="001D068D"/>
    <w:rsid w:val="001E779A"/>
    <w:rsid w:val="001F18FC"/>
    <w:rsid w:val="001F1945"/>
    <w:rsid w:val="001F26B1"/>
    <w:rsid w:val="001F341D"/>
    <w:rsid w:val="001F495A"/>
    <w:rsid w:val="001F7000"/>
    <w:rsid w:val="00215115"/>
    <w:rsid w:val="002210D0"/>
    <w:rsid w:val="00232F85"/>
    <w:rsid w:val="00233EA7"/>
    <w:rsid w:val="00242C33"/>
    <w:rsid w:val="002448A1"/>
    <w:rsid w:val="00244954"/>
    <w:rsid w:val="00246F86"/>
    <w:rsid w:val="00252AFB"/>
    <w:rsid w:val="00255C5A"/>
    <w:rsid w:val="00263262"/>
    <w:rsid w:val="002666AF"/>
    <w:rsid w:val="002672BC"/>
    <w:rsid w:val="0027054D"/>
    <w:rsid w:val="00270A3D"/>
    <w:rsid w:val="00271BBE"/>
    <w:rsid w:val="002739C3"/>
    <w:rsid w:val="0027727F"/>
    <w:rsid w:val="00284808"/>
    <w:rsid w:val="00287F06"/>
    <w:rsid w:val="00291242"/>
    <w:rsid w:val="002A1C5A"/>
    <w:rsid w:val="002A6830"/>
    <w:rsid w:val="002B1F06"/>
    <w:rsid w:val="002B2118"/>
    <w:rsid w:val="002C4519"/>
    <w:rsid w:val="002D396B"/>
    <w:rsid w:val="002D7141"/>
    <w:rsid w:val="002E0226"/>
    <w:rsid w:val="002E13DC"/>
    <w:rsid w:val="002E1C0B"/>
    <w:rsid w:val="002E6439"/>
    <w:rsid w:val="002F25D9"/>
    <w:rsid w:val="0030019D"/>
    <w:rsid w:val="0030114C"/>
    <w:rsid w:val="003035EB"/>
    <w:rsid w:val="003038F7"/>
    <w:rsid w:val="003042FA"/>
    <w:rsid w:val="00306ABE"/>
    <w:rsid w:val="0030789D"/>
    <w:rsid w:val="00311897"/>
    <w:rsid w:val="00313105"/>
    <w:rsid w:val="00317236"/>
    <w:rsid w:val="003201F3"/>
    <w:rsid w:val="00321ADF"/>
    <w:rsid w:val="0032738A"/>
    <w:rsid w:val="0033675B"/>
    <w:rsid w:val="00336A54"/>
    <w:rsid w:val="00336D3E"/>
    <w:rsid w:val="003371B6"/>
    <w:rsid w:val="00343CE7"/>
    <w:rsid w:val="0035079E"/>
    <w:rsid w:val="00350D64"/>
    <w:rsid w:val="003518EA"/>
    <w:rsid w:val="00353B1B"/>
    <w:rsid w:val="00354B0A"/>
    <w:rsid w:val="00356D21"/>
    <w:rsid w:val="003574CB"/>
    <w:rsid w:val="0035755B"/>
    <w:rsid w:val="0036266F"/>
    <w:rsid w:val="00376697"/>
    <w:rsid w:val="003824B8"/>
    <w:rsid w:val="00383540"/>
    <w:rsid w:val="003857F9"/>
    <w:rsid w:val="003A1475"/>
    <w:rsid w:val="003A3942"/>
    <w:rsid w:val="003A410C"/>
    <w:rsid w:val="003A5228"/>
    <w:rsid w:val="003A738F"/>
    <w:rsid w:val="003A78D5"/>
    <w:rsid w:val="003B1A10"/>
    <w:rsid w:val="003C41AD"/>
    <w:rsid w:val="003D3132"/>
    <w:rsid w:val="003E12C5"/>
    <w:rsid w:val="003E69FF"/>
    <w:rsid w:val="003F26C4"/>
    <w:rsid w:val="0040339F"/>
    <w:rsid w:val="004100AE"/>
    <w:rsid w:val="00411725"/>
    <w:rsid w:val="00413EF6"/>
    <w:rsid w:val="00414C00"/>
    <w:rsid w:val="004268A4"/>
    <w:rsid w:val="004300D1"/>
    <w:rsid w:val="004310FF"/>
    <w:rsid w:val="004405B5"/>
    <w:rsid w:val="00441A9F"/>
    <w:rsid w:val="0044775E"/>
    <w:rsid w:val="00454ADB"/>
    <w:rsid w:val="004576C5"/>
    <w:rsid w:val="00457BF4"/>
    <w:rsid w:val="004653FD"/>
    <w:rsid w:val="00470C27"/>
    <w:rsid w:val="004747AA"/>
    <w:rsid w:val="00475411"/>
    <w:rsid w:val="004755C5"/>
    <w:rsid w:val="00482DB5"/>
    <w:rsid w:val="00485634"/>
    <w:rsid w:val="004859E0"/>
    <w:rsid w:val="00493B9F"/>
    <w:rsid w:val="004960F4"/>
    <w:rsid w:val="004A121C"/>
    <w:rsid w:val="004A1A13"/>
    <w:rsid w:val="004A74D7"/>
    <w:rsid w:val="004B1ED1"/>
    <w:rsid w:val="004B463A"/>
    <w:rsid w:val="004B69F8"/>
    <w:rsid w:val="004C253C"/>
    <w:rsid w:val="004C48DB"/>
    <w:rsid w:val="004D0CE2"/>
    <w:rsid w:val="004D2F27"/>
    <w:rsid w:val="004D3134"/>
    <w:rsid w:val="004E0D5C"/>
    <w:rsid w:val="004E1567"/>
    <w:rsid w:val="004E4691"/>
    <w:rsid w:val="004E4E5A"/>
    <w:rsid w:val="004E5048"/>
    <w:rsid w:val="004E6186"/>
    <w:rsid w:val="004F4BDF"/>
    <w:rsid w:val="004F6167"/>
    <w:rsid w:val="004F7797"/>
    <w:rsid w:val="00507CDF"/>
    <w:rsid w:val="005112F7"/>
    <w:rsid w:val="00513B15"/>
    <w:rsid w:val="00515118"/>
    <w:rsid w:val="00517EF3"/>
    <w:rsid w:val="00522818"/>
    <w:rsid w:val="00530AEC"/>
    <w:rsid w:val="00535ADA"/>
    <w:rsid w:val="00535D82"/>
    <w:rsid w:val="00545AA0"/>
    <w:rsid w:val="00545B1C"/>
    <w:rsid w:val="00546DE1"/>
    <w:rsid w:val="00547584"/>
    <w:rsid w:val="005508DE"/>
    <w:rsid w:val="00556939"/>
    <w:rsid w:val="00556F2C"/>
    <w:rsid w:val="00557BCD"/>
    <w:rsid w:val="00557CCC"/>
    <w:rsid w:val="005600F9"/>
    <w:rsid w:val="0056120E"/>
    <w:rsid w:val="00565889"/>
    <w:rsid w:val="0057702B"/>
    <w:rsid w:val="00581085"/>
    <w:rsid w:val="00581BD0"/>
    <w:rsid w:val="00582677"/>
    <w:rsid w:val="0058536A"/>
    <w:rsid w:val="00586428"/>
    <w:rsid w:val="005A1482"/>
    <w:rsid w:val="005A402A"/>
    <w:rsid w:val="005A581D"/>
    <w:rsid w:val="005B630A"/>
    <w:rsid w:val="005C30DB"/>
    <w:rsid w:val="005C6008"/>
    <w:rsid w:val="005D2BB3"/>
    <w:rsid w:val="005D5011"/>
    <w:rsid w:val="005E08AE"/>
    <w:rsid w:val="005E22D0"/>
    <w:rsid w:val="005E5540"/>
    <w:rsid w:val="005E6188"/>
    <w:rsid w:val="005F001E"/>
    <w:rsid w:val="005F4B96"/>
    <w:rsid w:val="005F72C7"/>
    <w:rsid w:val="005F73D8"/>
    <w:rsid w:val="005F774C"/>
    <w:rsid w:val="006023A8"/>
    <w:rsid w:val="00607FEA"/>
    <w:rsid w:val="00612586"/>
    <w:rsid w:val="006142A5"/>
    <w:rsid w:val="00614D5B"/>
    <w:rsid w:val="00621612"/>
    <w:rsid w:val="00621628"/>
    <w:rsid w:val="006225B4"/>
    <w:rsid w:val="00623D54"/>
    <w:rsid w:val="00626096"/>
    <w:rsid w:val="00627FC2"/>
    <w:rsid w:val="006427A7"/>
    <w:rsid w:val="0064371B"/>
    <w:rsid w:val="00647CE3"/>
    <w:rsid w:val="00665A17"/>
    <w:rsid w:val="00670DE5"/>
    <w:rsid w:val="00671088"/>
    <w:rsid w:val="00675C8D"/>
    <w:rsid w:val="0068343D"/>
    <w:rsid w:val="006843E0"/>
    <w:rsid w:val="00685E08"/>
    <w:rsid w:val="006915BD"/>
    <w:rsid w:val="0069227E"/>
    <w:rsid w:val="00697E3C"/>
    <w:rsid w:val="006A0963"/>
    <w:rsid w:val="006A0CE2"/>
    <w:rsid w:val="006A1AD4"/>
    <w:rsid w:val="006A4D08"/>
    <w:rsid w:val="006A4EC6"/>
    <w:rsid w:val="006A7D5C"/>
    <w:rsid w:val="006B2931"/>
    <w:rsid w:val="006B3099"/>
    <w:rsid w:val="006B78F1"/>
    <w:rsid w:val="006C14BD"/>
    <w:rsid w:val="006C2391"/>
    <w:rsid w:val="006C284F"/>
    <w:rsid w:val="006C70F7"/>
    <w:rsid w:val="006D2BFB"/>
    <w:rsid w:val="006D2C92"/>
    <w:rsid w:val="006D35C2"/>
    <w:rsid w:val="006D36D4"/>
    <w:rsid w:val="006D3CA8"/>
    <w:rsid w:val="006D655E"/>
    <w:rsid w:val="006D6886"/>
    <w:rsid w:val="006D6C03"/>
    <w:rsid w:val="006E2908"/>
    <w:rsid w:val="006E3784"/>
    <w:rsid w:val="006E4011"/>
    <w:rsid w:val="006E77DC"/>
    <w:rsid w:val="006F21E3"/>
    <w:rsid w:val="006F240A"/>
    <w:rsid w:val="006F68D7"/>
    <w:rsid w:val="007033C0"/>
    <w:rsid w:val="0071166D"/>
    <w:rsid w:val="0072317B"/>
    <w:rsid w:val="0073036B"/>
    <w:rsid w:val="0073101E"/>
    <w:rsid w:val="00736129"/>
    <w:rsid w:val="00740430"/>
    <w:rsid w:val="00743832"/>
    <w:rsid w:val="00745836"/>
    <w:rsid w:val="007503DC"/>
    <w:rsid w:val="007548CE"/>
    <w:rsid w:val="007558DC"/>
    <w:rsid w:val="00755BCD"/>
    <w:rsid w:val="00757020"/>
    <w:rsid w:val="007577C9"/>
    <w:rsid w:val="0076070C"/>
    <w:rsid w:val="00761E6D"/>
    <w:rsid w:val="00762783"/>
    <w:rsid w:val="00764EB9"/>
    <w:rsid w:val="007709EE"/>
    <w:rsid w:val="00782110"/>
    <w:rsid w:val="00794E1B"/>
    <w:rsid w:val="007A0835"/>
    <w:rsid w:val="007B1255"/>
    <w:rsid w:val="007B71B4"/>
    <w:rsid w:val="007C733C"/>
    <w:rsid w:val="007D067F"/>
    <w:rsid w:val="007D13F2"/>
    <w:rsid w:val="007D6826"/>
    <w:rsid w:val="007D7E6B"/>
    <w:rsid w:val="007E7CC8"/>
    <w:rsid w:val="008020D9"/>
    <w:rsid w:val="00816AAC"/>
    <w:rsid w:val="00822C50"/>
    <w:rsid w:val="008349B9"/>
    <w:rsid w:val="00836F50"/>
    <w:rsid w:val="00843F16"/>
    <w:rsid w:val="00847420"/>
    <w:rsid w:val="00847A67"/>
    <w:rsid w:val="00850E54"/>
    <w:rsid w:val="0085146B"/>
    <w:rsid w:val="00852C4C"/>
    <w:rsid w:val="00856E40"/>
    <w:rsid w:val="00857995"/>
    <w:rsid w:val="008600F7"/>
    <w:rsid w:val="00861774"/>
    <w:rsid w:val="00862BDB"/>
    <w:rsid w:val="00862C9D"/>
    <w:rsid w:val="0086437F"/>
    <w:rsid w:val="008723DE"/>
    <w:rsid w:val="008734E7"/>
    <w:rsid w:val="0087670D"/>
    <w:rsid w:val="00877D78"/>
    <w:rsid w:val="0088139A"/>
    <w:rsid w:val="00885842"/>
    <w:rsid w:val="008875D7"/>
    <w:rsid w:val="008941C7"/>
    <w:rsid w:val="00896534"/>
    <w:rsid w:val="00897351"/>
    <w:rsid w:val="008A1D41"/>
    <w:rsid w:val="008A5C1D"/>
    <w:rsid w:val="008A7938"/>
    <w:rsid w:val="008C4FD8"/>
    <w:rsid w:val="008D47FD"/>
    <w:rsid w:val="008D6648"/>
    <w:rsid w:val="008D7218"/>
    <w:rsid w:val="008E3EE3"/>
    <w:rsid w:val="008E3FA2"/>
    <w:rsid w:val="008F1647"/>
    <w:rsid w:val="008F2C0C"/>
    <w:rsid w:val="00900470"/>
    <w:rsid w:val="00901DF6"/>
    <w:rsid w:val="00901E37"/>
    <w:rsid w:val="00905F28"/>
    <w:rsid w:val="009243E0"/>
    <w:rsid w:val="009251F6"/>
    <w:rsid w:val="00930879"/>
    <w:rsid w:val="0094307A"/>
    <w:rsid w:val="00950AF0"/>
    <w:rsid w:val="0095345E"/>
    <w:rsid w:val="00956912"/>
    <w:rsid w:val="0095780E"/>
    <w:rsid w:val="00960A14"/>
    <w:rsid w:val="00962508"/>
    <w:rsid w:val="00963C96"/>
    <w:rsid w:val="0096526E"/>
    <w:rsid w:val="00965C5A"/>
    <w:rsid w:val="0096701A"/>
    <w:rsid w:val="00970C41"/>
    <w:rsid w:val="009734E1"/>
    <w:rsid w:val="00973F5D"/>
    <w:rsid w:val="00985EAB"/>
    <w:rsid w:val="0099474D"/>
    <w:rsid w:val="00997870"/>
    <w:rsid w:val="009A1BCD"/>
    <w:rsid w:val="009C2D81"/>
    <w:rsid w:val="009C3230"/>
    <w:rsid w:val="009C38C1"/>
    <w:rsid w:val="009C6274"/>
    <w:rsid w:val="009D77E1"/>
    <w:rsid w:val="009E27DB"/>
    <w:rsid w:val="009E3E86"/>
    <w:rsid w:val="009E49E4"/>
    <w:rsid w:val="009E79BD"/>
    <w:rsid w:val="009F535A"/>
    <w:rsid w:val="009F6011"/>
    <w:rsid w:val="00A014D4"/>
    <w:rsid w:val="00A018CE"/>
    <w:rsid w:val="00A05EB3"/>
    <w:rsid w:val="00A110E4"/>
    <w:rsid w:val="00A21718"/>
    <w:rsid w:val="00A218DB"/>
    <w:rsid w:val="00A23117"/>
    <w:rsid w:val="00A23E7A"/>
    <w:rsid w:val="00A26674"/>
    <w:rsid w:val="00A30519"/>
    <w:rsid w:val="00A34B62"/>
    <w:rsid w:val="00A34D81"/>
    <w:rsid w:val="00A35E66"/>
    <w:rsid w:val="00A37593"/>
    <w:rsid w:val="00A43FEB"/>
    <w:rsid w:val="00A47DB8"/>
    <w:rsid w:val="00A51C3F"/>
    <w:rsid w:val="00A523DF"/>
    <w:rsid w:val="00A57C20"/>
    <w:rsid w:val="00A603DF"/>
    <w:rsid w:val="00A61770"/>
    <w:rsid w:val="00A63395"/>
    <w:rsid w:val="00A646CE"/>
    <w:rsid w:val="00A740E6"/>
    <w:rsid w:val="00A86A93"/>
    <w:rsid w:val="00A90803"/>
    <w:rsid w:val="00A91533"/>
    <w:rsid w:val="00AA50A2"/>
    <w:rsid w:val="00AA65C0"/>
    <w:rsid w:val="00AA6A88"/>
    <w:rsid w:val="00AB0604"/>
    <w:rsid w:val="00AB0A7A"/>
    <w:rsid w:val="00AB0EAB"/>
    <w:rsid w:val="00AB4894"/>
    <w:rsid w:val="00AB6C78"/>
    <w:rsid w:val="00AC5572"/>
    <w:rsid w:val="00AD0536"/>
    <w:rsid w:val="00AD5A19"/>
    <w:rsid w:val="00AD60AB"/>
    <w:rsid w:val="00AE0022"/>
    <w:rsid w:val="00AE2E93"/>
    <w:rsid w:val="00AF59F8"/>
    <w:rsid w:val="00AF61EF"/>
    <w:rsid w:val="00B03C0D"/>
    <w:rsid w:val="00B10637"/>
    <w:rsid w:val="00B1206B"/>
    <w:rsid w:val="00B141DC"/>
    <w:rsid w:val="00B17BE3"/>
    <w:rsid w:val="00B17EC4"/>
    <w:rsid w:val="00B20649"/>
    <w:rsid w:val="00B25FEB"/>
    <w:rsid w:val="00B32389"/>
    <w:rsid w:val="00B332AB"/>
    <w:rsid w:val="00B34490"/>
    <w:rsid w:val="00B47B3A"/>
    <w:rsid w:val="00B503C1"/>
    <w:rsid w:val="00B51845"/>
    <w:rsid w:val="00B52DAE"/>
    <w:rsid w:val="00B53738"/>
    <w:rsid w:val="00B549F4"/>
    <w:rsid w:val="00B634FE"/>
    <w:rsid w:val="00B640BC"/>
    <w:rsid w:val="00B65917"/>
    <w:rsid w:val="00B66BB3"/>
    <w:rsid w:val="00BA3BC0"/>
    <w:rsid w:val="00BA510D"/>
    <w:rsid w:val="00BB0EF0"/>
    <w:rsid w:val="00BC030B"/>
    <w:rsid w:val="00BC2171"/>
    <w:rsid w:val="00BC4867"/>
    <w:rsid w:val="00BC7E14"/>
    <w:rsid w:val="00BE2CCD"/>
    <w:rsid w:val="00BE33B3"/>
    <w:rsid w:val="00BE60A8"/>
    <w:rsid w:val="00BF0D79"/>
    <w:rsid w:val="00BF2D45"/>
    <w:rsid w:val="00BF306F"/>
    <w:rsid w:val="00BF4DFE"/>
    <w:rsid w:val="00C00218"/>
    <w:rsid w:val="00C00EC4"/>
    <w:rsid w:val="00C04CC9"/>
    <w:rsid w:val="00C05411"/>
    <w:rsid w:val="00C104D9"/>
    <w:rsid w:val="00C22E2E"/>
    <w:rsid w:val="00C31240"/>
    <w:rsid w:val="00C35171"/>
    <w:rsid w:val="00C438DD"/>
    <w:rsid w:val="00C444EE"/>
    <w:rsid w:val="00C44A39"/>
    <w:rsid w:val="00C44C51"/>
    <w:rsid w:val="00C469C3"/>
    <w:rsid w:val="00C50ED8"/>
    <w:rsid w:val="00C519BF"/>
    <w:rsid w:val="00C54DD0"/>
    <w:rsid w:val="00C55953"/>
    <w:rsid w:val="00C7374E"/>
    <w:rsid w:val="00C86C3A"/>
    <w:rsid w:val="00CA0312"/>
    <w:rsid w:val="00CA12B2"/>
    <w:rsid w:val="00CA2837"/>
    <w:rsid w:val="00CA48C2"/>
    <w:rsid w:val="00CA4950"/>
    <w:rsid w:val="00CA49F4"/>
    <w:rsid w:val="00CA57B5"/>
    <w:rsid w:val="00CB73DA"/>
    <w:rsid w:val="00CC1687"/>
    <w:rsid w:val="00CC3CD9"/>
    <w:rsid w:val="00CC6E53"/>
    <w:rsid w:val="00CC774C"/>
    <w:rsid w:val="00CD22BE"/>
    <w:rsid w:val="00CD3798"/>
    <w:rsid w:val="00CD3C31"/>
    <w:rsid w:val="00CD47E0"/>
    <w:rsid w:val="00CD59F6"/>
    <w:rsid w:val="00CD674F"/>
    <w:rsid w:val="00CD7B0D"/>
    <w:rsid w:val="00CE2827"/>
    <w:rsid w:val="00CE36A0"/>
    <w:rsid w:val="00CE5F55"/>
    <w:rsid w:val="00CF07E2"/>
    <w:rsid w:val="00CF2E4A"/>
    <w:rsid w:val="00CF3600"/>
    <w:rsid w:val="00CF71DA"/>
    <w:rsid w:val="00CF77E4"/>
    <w:rsid w:val="00D00E06"/>
    <w:rsid w:val="00D01D40"/>
    <w:rsid w:val="00D036FF"/>
    <w:rsid w:val="00D03EB4"/>
    <w:rsid w:val="00D065F7"/>
    <w:rsid w:val="00D10A46"/>
    <w:rsid w:val="00D127E4"/>
    <w:rsid w:val="00D16C8B"/>
    <w:rsid w:val="00D16F1B"/>
    <w:rsid w:val="00D223E5"/>
    <w:rsid w:val="00D266CA"/>
    <w:rsid w:val="00D30098"/>
    <w:rsid w:val="00D328FB"/>
    <w:rsid w:val="00D350D3"/>
    <w:rsid w:val="00D53F29"/>
    <w:rsid w:val="00D638DE"/>
    <w:rsid w:val="00D65270"/>
    <w:rsid w:val="00D66B2A"/>
    <w:rsid w:val="00D73D57"/>
    <w:rsid w:val="00D826DB"/>
    <w:rsid w:val="00D83441"/>
    <w:rsid w:val="00D83D38"/>
    <w:rsid w:val="00D8534C"/>
    <w:rsid w:val="00D93D55"/>
    <w:rsid w:val="00D96327"/>
    <w:rsid w:val="00DA2A83"/>
    <w:rsid w:val="00DA2DA6"/>
    <w:rsid w:val="00DA3476"/>
    <w:rsid w:val="00DA770A"/>
    <w:rsid w:val="00DB4ED4"/>
    <w:rsid w:val="00DB53CD"/>
    <w:rsid w:val="00DC24FA"/>
    <w:rsid w:val="00DD2A37"/>
    <w:rsid w:val="00DD726B"/>
    <w:rsid w:val="00DD78E4"/>
    <w:rsid w:val="00DD79DA"/>
    <w:rsid w:val="00DF02F3"/>
    <w:rsid w:val="00DF3325"/>
    <w:rsid w:val="00DF402B"/>
    <w:rsid w:val="00DF4558"/>
    <w:rsid w:val="00E00FE0"/>
    <w:rsid w:val="00E01206"/>
    <w:rsid w:val="00E04B16"/>
    <w:rsid w:val="00E06E84"/>
    <w:rsid w:val="00E07318"/>
    <w:rsid w:val="00E22429"/>
    <w:rsid w:val="00E24CA6"/>
    <w:rsid w:val="00E253D3"/>
    <w:rsid w:val="00E25B2F"/>
    <w:rsid w:val="00E308AE"/>
    <w:rsid w:val="00E33A09"/>
    <w:rsid w:val="00E34D33"/>
    <w:rsid w:val="00E34EBC"/>
    <w:rsid w:val="00E3647A"/>
    <w:rsid w:val="00E449B5"/>
    <w:rsid w:val="00E473DC"/>
    <w:rsid w:val="00E575BB"/>
    <w:rsid w:val="00E60469"/>
    <w:rsid w:val="00E63AD2"/>
    <w:rsid w:val="00E70CC7"/>
    <w:rsid w:val="00E71CD4"/>
    <w:rsid w:val="00E74680"/>
    <w:rsid w:val="00E75269"/>
    <w:rsid w:val="00E7576E"/>
    <w:rsid w:val="00E7753B"/>
    <w:rsid w:val="00E77D4D"/>
    <w:rsid w:val="00E77F8F"/>
    <w:rsid w:val="00E876BF"/>
    <w:rsid w:val="00E91A3D"/>
    <w:rsid w:val="00E95EFA"/>
    <w:rsid w:val="00E969E2"/>
    <w:rsid w:val="00E97DCC"/>
    <w:rsid w:val="00EA53C0"/>
    <w:rsid w:val="00EA5653"/>
    <w:rsid w:val="00EA706B"/>
    <w:rsid w:val="00EA76F1"/>
    <w:rsid w:val="00EB2135"/>
    <w:rsid w:val="00EB4198"/>
    <w:rsid w:val="00EB5161"/>
    <w:rsid w:val="00EB6A1D"/>
    <w:rsid w:val="00EC1EE1"/>
    <w:rsid w:val="00ED32A2"/>
    <w:rsid w:val="00ED3F05"/>
    <w:rsid w:val="00EE52C7"/>
    <w:rsid w:val="00EF3523"/>
    <w:rsid w:val="00EF41D9"/>
    <w:rsid w:val="00EF6118"/>
    <w:rsid w:val="00F01322"/>
    <w:rsid w:val="00F01A1E"/>
    <w:rsid w:val="00F121D9"/>
    <w:rsid w:val="00F15054"/>
    <w:rsid w:val="00F17A33"/>
    <w:rsid w:val="00F21E5F"/>
    <w:rsid w:val="00F24E45"/>
    <w:rsid w:val="00F30EE0"/>
    <w:rsid w:val="00F32FE7"/>
    <w:rsid w:val="00F33321"/>
    <w:rsid w:val="00F35956"/>
    <w:rsid w:val="00F35B75"/>
    <w:rsid w:val="00F3773C"/>
    <w:rsid w:val="00F473C3"/>
    <w:rsid w:val="00F54249"/>
    <w:rsid w:val="00F5702E"/>
    <w:rsid w:val="00F57B08"/>
    <w:rsid w:val="00F60055"/>
    <w:rsid w:val="00F61274"/>
    <w:rsid w:val="00F62027"/>
    <w:rsid w:val="00F63B8D"/>
    <w:rsid w:val="00F64EAF"/>
    <w:rsid w:val="00F75CF8"/>
    <w:rsid w:val="00F804FC"/>
    <w:rsid w:val="00F825AC"/>
    <w:rsid w:val="00F83340"/>
    <w:rsid w:val="00F85EA8"/>
    <w:rsid w:val="00F8648A"/>
    <w:rsid w:val="00F875C3"/>
    <w:rsid w:val="00FA209A"/>
    <w:rsid w:val="00FA2478"/>
    <w:rsid w:val="00FA408C"/>
    <w:rsid w:val="00FB1C7C"/>
    <w:rsid w:val="00FB5DD6"/>
    <w:rsid w:val="00FC55F3"/>
    <w:rsid w:val="00FD0B34"/>
    <w:rsid w:val="00FD12EC"/>
    <w:rsid w:val="00FD21AE"/>
    <w:rsid w:val="00FE00AC"/>
    <w:rsid w:val="00FE4364"/>
    <w:rsid w:val="00FE7DF9"/>
    <w:rsid w:val="00FE7EF9"/>
    <w:rsid w:val="00FF09BD"/>
    <w:rsid w:val="00FF1CD6"/>
    <w:rsid w:val="00FF2CED"/>
    <w:rsid w:val="00FF44D0"/>
    <w:rsid w:val="00FF6E5D"/>
    <w:rsid w:val="00FF72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8A2862"/>
  <w15:chartTrackingRefBased/>
  <w15:docId w15:val="{D9E2BBE2-2551-4DFF-A1D9-7B8E33D48A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970C4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3">
    <w:name w:val="Table Grid"/>
    <w:basedOn w:val="a1"/>
    <w:uiPriority w:val="39"/>
    <w:rsid w:val="00970C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4</Pages>
  <Words>965</Words>
  <Characters>5502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2022-12-01T04:31:00Z</dcterms:created>
  <dcterms:modified xsi:type="dcterms:W3CDTF">2022-12-01T04:48:00Z</dcterms:modified>
</cp:coreProperties>
</file>